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9D" w:rsidRDefault="004E6E8A" w:rsidP="00E43A9D">
      <w:pPr>
        <w:jc w:val="center"/>
      </w:pPr>
      <w:r>
        <w:rPr>
          <w:rFonts w:eastAsia="Times New Roman" w:cstheme="minorHAnsi"/>
          <w:b/>
          <w:bCs/>
          <w:noProof/>
          <w:shd w:val="clear" w:color="auto" w:fill="FFFFFF"/>
          <w:lang w:eastAsia="en-ZA"/>
        </w:rPr>
        <w:drawing>
          <wp:inline distT="0" distB="0" distL="0" distR="0">
            <wp:extent cx="1220977"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 Logo new.jpg"/>
                    <pic:cNvPicPr/>
                  </pic:nvPicPr>
                  <pic:blipFill>
                    <a:blip r:embed="rId5">
                      <a:extLst>
                        <a:ext uri="{28A0092B-C50C-407E-A947-70E740481C1C}">
                          <a14:useLocalDpi xmlns:a14="http://schemas.microsoft.com/office/drawing/2010/main" val="0"/>
                        </a:ext>
                      </a:extLst>
                    </a:blip>
                    <a:stretch>
                      <a:fillRect/>
                    </a:stretch>
                  </pic:blipFill>
                  <pic:spPr>
                    <a:xfrm>
                      <a:off x="0" y="0"/>
                      <a:ext cx="1240082" cy="860990"/>
                    </a:xfrm>
                    <a:prstGeom prst="rect">
                      <a:avLst/>
                    </a:prstGeom>
                  </pic:spPr>
                </pic:pic>
              </a:graphicData>
            </a:graphic>
          </wp:inline>
        </w:drawing>
      </w:r>
      <w:r w:rsidR="00E43A9D" w:rsidRPr="00E43A9D">
        <w:rPr>
          <w:sz w:val="32"/>
          <w:szCs w:val="32"/>
        </w:rPr>
        <w:t xml:space="preserve"> </w:t>
      </w:r>
      <w:r w:rsidR="00E43A9D">
        <w:rPr>
          <w:sz w:val="32"/>
          <w:szCs w:val="32"/>
        </w:rPr>
        <w:t xml:space="preserve">RULES AND GUIDELINES OF THE ASSOCIATION </w:t>
      </w:r>
    </w:p>
    <w:p w:rsidR="00E43A9D" w:rsidRDefault="00E43A9D" w:rsidP="00E43A9D">
      <w:pPr>
        <w:jc w:val="center"/>
      </w:pPr>
      <w:r>
        <w:t>KNOWN AS</w:t>
      </w:r>
    </w:p>
    <w:p w:rsidR="00E43A9D" w:rsidRDefault="00E43A9D" w:rsidP="00E43A9D">
      <w:pPr>
        <w:jc w:val="center"/>
        <w:rPr>
          <w:sz w:val="40"/>
          <w:szCs w:val="40"/>
        </w:rPr>
      </w:pPr>
      <w:r>
        <w:rPr>
          <w:sz w:val="40"/>
          <w:szCs w:val="40"/>
        </w:rPr>
        <w:t>CHARTWELL COUNTRY ESTATES ASSOCIATION NPC</w:t>
      </w:r>
    </w:p>
    <w:p w:rsidR="004E6E8A" w:rsidRDefault="00E43A9D" w:rsidP="00E43A9D">
      <w:pPr>
        <w:jc w:val="center"/>
        <w:rPr>
          <w:rFonts w:eastAsia="Times New Roman" w:cstheme="minorHAnsi"/>
          <w:b/>
          <w:bCs/>
          <w:shd w:val="clear" w:color="auto" w:fill="FFFFFF"/>
          <w:lang w:val="en-GB" w:eastAsia="en-ZA"/>
        </w:rPr>
      </w:pPr>
      <w:r>
        <w:t>Registration Number:  1996/17099/08</w:t>
      </w:r>
    </w:p>
    <w:p w:rsidR="00E43A9D" w:rsidRDefault="00E43A9D" w:rsidP="00653D53">
      <w:pPr>
        <w:spacing w:after="0" w:line="240" w:lineRule="auto"/>
        <w:jc w:val="both"/>
        <w:rPr>
          <w:rFonts w:eastAsia="Times New Roman" w:cstheme="minorHAnsi"/>
          <w:iCs/>
          <w:shd w:val="clear" w:color="auto" w:fill="FFFFFF"/>
          <w:lang w:val="en-GB" w:eastAsia="en-ZA"/>
        </w:rPr>
      </w:pPr>
    </w:p>
    <w:p w:rsidR="00E43A9D" w:rsidRPr="000A7E57" w:rsidRDefault="008D1E4A" w:rsidP="00653D53">
      <w:pPr>
        <w:spacing w:after="0" w:line="240" w:lineRule="auto"/>
        <w:jc w:val="both"/>
        <w:rPr>
          <w:rFonts w:eastAsia="Times New Roman" w:cstheme="minorHAnsi"/>
          <w:bCs/>
          <w:sz w:val="28"/>
          <w:szCs w:val="28"/>
          <w:lang w:val="en-GB" w:eastAsia="en-ZA"/>
        </w:rPr>
      </w:pPr>
      <w:r w:rsidRPr="000A7E57">
        <w:rPr>
          <w:rFonts w:eastAsia="Times New Roman" w:cstheme="minorHAnsi"/>
          <w:bCs/>
          <w:sz w:val="28"/>
          <w:szCs w:val="28"/>
          <w:lang w:val="en-GB" w:eastAsia="en-ZA"/>
        </w:rPr>
        <w:t>Rules and Guideline</w:t>
      </w:r>
      <w:r w:rsidR="002A51AE" w:rsidRPr="000A7E57">
        <w:rPr>
          <w:rFonts w:eastAsia="Times New Roman" w:cstheme="minorHAnsi"/>
          <w:bCs/>
          <w:sz w:val="28"/>
          <w:szCs w:val="28"/>
          <w:lang w:val="en-GB" w:eastAsia="en-ZA"/>
        </w:rPr>
        <w:t>s</w:t>
      </w:r>
      <w:r w:rsidRPr="000A7E57">
        <w:rPr>
          <w:rFonts w:eastAsia="Times New Roman" w:cstheme="minorHAnsi"/>
          <w:bCs/>
          <w:sz w:val="28"/>
          <w:szCs w:val="28"/>
          <w:lang w:val="en-GB" w:eastAsia="en-ZA"/>
        </w:rPr>
        <w:t xml:space="preserve"> </w:t>
      </w:r>
    </w:p>
    <w:p w:rsidR="00E43A9D" w:rsidRDefault="00E43A9D" w:rsidP="00653D53">
      <w:pPr>
        <w:spacing w:after="0" w:line="240" w:lineRule="auto"/>
        <w:jc w:val="both"/>
        <w:rPr>
          <w:rFonts w:eastAsia="Times New Roman" w:cstheme="minorHAnsi"/>
          <w:iCs/>
          <w:shd w:val="clear" w:color="auto" w:fill="FFFFFF"/>
          <w:lang w:val="en-GB" w:eastAsia="en-ZA"/>
        </w:rPr>
      </w:pPr>
    </w:p>
    <w:p w:rsidR="00653D53" w:rsidRDefault="00653D53" w:rsidP="00653D53">
      <w:pPr>
        <w:spacing w:after="0" w:line="240" w:lineRule="auto"/>
        <w:jc w:val="both"/>
        <w:rPr>
          <w:rFonts w:eastAsia="Times New Roman" w:cstheme="minorHAnsi"/>
          <w:iCs/>
          <w:shd w:val="clear" w:color="auto" w:fill="FFFFFF"/>
          <w:lang w:val="en-GB" w:eastAsia="en-ZA"/>
        </w:rPr>
      </w:pPr>
      <w:r w:rsidRPr="00653D53">
        <w:rPr>
          <w:rFonts w:eastAsia="Times New Roman" w:cstheme="minorHAnsi"/>
          <w:iCs/>
          <w:shd w:val="clear" w:color="auto" w:fill="FFFFFF"/>
          <w:lang w:val="en-GB" w:eastAsia="en-ZA"/>
        </w:rPr>
        <w:t xml:space="preserve">It is expressly stated that the spirit </w:t>
      </w:r>
      <w:r w:rsidR="008D1E4A">
        <w:rPr>
          <w:rFonts w:eastAsia="Times New Roman" w:cstheme="minorHAnsi"/>
          <w:iCs/>
          <w:shd w:val="clear" w:color="auto" w:fill="FFFFFF"/>
          <w:lang w:val="en-GB" w:eastAsia="en-ZA"/>
        </w:rPr>
        <w:t xml:space="preserve">and purpose </w:t>
      </w:r>
      <w:r w:rsidRPr="00653D53">
        <w:rPr>
          <w:rFonts w:eastAsia="Times New Roman" w:cstheme="minorHAnsi"/>
          <w:iCs/>
          <w:shd w:val="clear" w:color="auto" w:fill="FFFFFF"/>
          <w:lang w:val="en-GB" w:eastAsia="en-ZA"/>
        </w:rPr>
        <w:t xml:space="preserve">behind the rules and guidelines of the CCE </w:t>
      </w:r>
      <w:r w:rsidR="008D1E4A">
        <w:rPr>
          <w:rFonts w:eastAsia="Times New Roman" w:cstheme="minorHAnsi"/>
          <w:iCs/>
          <w:shd w:val="clear" w:color="auto" w:fill="FFFFFF"/>
          <w:lang w:val="en-GB" w:eastAsia="en-ZA"/>
        </w:rPr>
        <w:t xml:space="preserve">association </w:t>
      </w:r>
      <w:r w:rsidRPr="00653D53">
        <w:rPr>
          <w:rFonts w:eastAsia="Times New Roman" w:cstheme="minorHAnsi"/>
          <w:iCs/>
          <w:shd w:val="clear" w:color="auto" w:fill="FFFFFF"/>
          <w:lang w:val="en-GB" w:eastAsia="en-ZA"/>
        </w:rPr>
        <w:t xml:space="preserve">as set out below are for the promotion of respect and good neighbourliness between members and residents as well as the protection of the communal interests of all </w:t>
      </w:r>
      <w:r w:rsidR="000517E3">
        <w:rPr>
          <w:rFonts w:eastAsia="Times New Roman" w:cstheme="minorHAnsi"/>
          <w:iCs/>
          <w:shd w:val="clear" w:color="auto" w:fill="FFFFFF"/>
          <w:lang w:val="en-GB" w:eastAsia="en-ZA"/>
        </w:rPr>
        <w:t xml:space="preserve">CCE </w:t>
      </w:r>
      <w:r w:rsidRPr="00653D53">
        <w:rPr>
          <w:rFonts w:eastAsia="Times New Roman" w:cstheme="minorHAnsi"/>
          <w:iCs/>
          <w:shd w:val="clear" w:color="auto" w:fill="FFFFFF"/>
          <w:lang w:val="en-GB" w:eastAsia="en-ZA"/>
        </w:rPr>
        <w:t>residents.</w:t>
      </w:r>
    </w:p>
    <w:p w:rsidR="00E43A9D" w:rsidRPr="00653D53" w:rsidRDefault="00E43A9D" w:rsidP="00653D53">
      <w:pPr>
        <w:spacing w:after="0" w:line="240" w:lineRule="auto"/>
        <w:jc w:val="both"/>
        <w:rPr>
          <w:rFonts w:eastAsia="Times New Roman" w:cstheme="minorHAnsi"/>
          <w:shd w:val="clear" w:color="auto" w:fill="FFFFFF"/>
          <w:lang w:eastAsia="en-ZA"/>
        </w:rPr>
      </w:pPr>
    </w:p>
    <w:p w:rsidR="00653D53" w:rsidRPr="00E43A9D" w:rsidRDefault="00653D53" w:rsidP="00E43A9D">
      <w:pPr>
        <w:pStyle w:val="ListParagraph"/>
        <w:numPr>
          <w:ilvl w:val="0"/>
          <w:numId w:val="10"/>
        </w:numPr>
        <w:spacing w:after="0" w:line="240" w:lineRule="auto"/>
        <w:jc w:val="both"/>
        <w:rPr>
          <w:rFonts w:eastAsia="Times New Roman" w:cstheme="minorHAnsi"/>
          <w:iCs/>
          <w:shd w:val="clear" w:color="auto" w:fill="FFFFFF"/>
          <w:lang w:val="en-GB" w:eastAsia="en-ZA"/>
        </w:rPr>
      </w:pPr>
      <w:r w:rsidRPr="00E43A9D">
        <w:rPr>
          <w:rFonts w:eastAsia="Times New Roman" w:cstheme="minorHAnsi"/>
          <w:iCs/>
          <w:shd w:val="clear" w:color="auto" w:fill="FFFFFF"/>
          <w:lang w:val="en-GB" w:eastAsia="en-ZA"/>
        </w:rPr>
        <w:t>It is the responsibility of every resident to familiarise themselves with and adhere to all local and national laws and by-laws.</w:t>
      </w:r>
    </w:p>
    <w:p w:rsidR="00E43A9D" w:rsidRPr="00653D53" w:rsidRDefault="00E43A9D" w:rsidP="00653D53">
      <w:pPr>
        <w:spacing w:after="0" w:line="240" w:lineRule="auto"/>
        <w:jc w:val="both"/>
        <w:rPr>
          <w:rFonts w:eastAsia="Times New Roman" w:cstheme="minorHAnsi"/>
          <w:shd w:val="clear" w:color="auto" w:fill="FFFFFF"/>
          <w:lang w:eastAsia="en-ZA"/>
        </w:rPr>
      </w:pPr>
    </w:p>
    <w:p w:rsidR="00653D53" w:rsidRPr="00E43A9D" w:rsidRDefault="00653D53" w:rsidP="00E43A9D">
      <w:pPr>
        <w:pStyle w:val="ListParagraph"/>
        <w:numPr>
          <w:ilvl w:val="0"/>
          <w:numId w:val="10"/>
        </w:numPr>
        <w:spacing w:after="0" w:line="240" w:lineRule="auto"/>
        <w:jc w:val="both"/>
        <w:rPr>
          <w:rFonts w:eastAsia="Times New Roman" w:cstheme="minorHAnsi"/>
          <w:shd w:val="clear" w:color="auto" w:fill="FFFFFF"/>
          <w:lang w:eastAsia="en-ZA"/>
        </w:rPr>
      </w:pPr>
      <w:r w:rsidRPr="00E43A9D">
        <w:rPr>
          <w:rFonts w:eastAsia="Times New Roman" w:cstheme="minorHAnsi"/>
          <w:iCs/>
          <w:shd w:val="clear" w:color="auto" w:fill="FFFFFF"/>
          <w:lang w:val="en-GB" w:eastAsia="en-ZA"/>
        </w:rPr>
        <w:t xml:space="preserve">The </w:t>
      </w:r>
      <w:r w:rsidR="000517E3">
        <w:rPr>
          <w:rFonts w:eastAsia="Times New Roman" w:cstheme="minorHAnsi"/>
          <w:iCs/>
          <w:shd w:val="clear" w:color="auto" w:fill="FFFFFF"/>
          <w:lang w:val="en-GB" w:eastAsia="en-ZA"/>
        </w:rPr>
        <w:t xml:space="preserve">CCE </w:t>
      </w:r>
      <w:r w:rsidRPr="00E43A9D">
        <w:rPr>
          <w:rFonts w:eastAsia="Times New Roman" w:cstheme="minorHAnsi"/>
          <w:iCs/>
          <w:shd w:val="clear" w:color="auto" w:fill="FFFFFF"/>
          <w:lang w:val="en-GB" w:eastAsia="en-ZA"/>
        </w:rPr>
        <w:t xml:space="preserve">Association should have the right to be informed about land use issues within the CCE area. Association members should inform the CCE </w:t>
      </w:r>
      <w:r w:rsidR="000517E3">
        <w:rPr>
          <w:rFonts w:eastAsia="Times New Roman" w:cstheme="minorHAnsi"/>
          <w:iCs/>
          <w:shd w:val="clear" w:color="auto" w:fill="FFFFFF"/>
          <w:lang w:val="en-GB" w:eastAsia="en-ZA"/>
        </w:rPr>
        <w:t xml:space="preserve">board </w:t>
      </w:r>
      <w:r w:rsidRPr="00E43A9D">
        <w:rPr>
          <w:rFonts w:eastAsia="Times New Roman" w:cstheme="minorHAnsi"/>
          <w:iCs/>
          <w:shd w:val="clear" w:color="auto" w:fill="FFFFFF"/>
          <w:lang w:val="en-GB" w:eastAsia="en-ZA"/>
        </w:rPr>
        <w:t>about land use applications. This consultation is not an approval seeking process, but a good faith step to seek advice from the CCE about the impact that the land use application may have on neighbours, common property and the Estate in genera</w:t>
      </w:r>
      <w:r w:rsidR="000517E3">
        <w:rPr>
          <w:rFonts w:eastAsia="Times New Roman" w:cstheme="minorHAnsi"/>
          <w:iCs/>
          <w:shd w:val="clear" w:color="auto" w:fill="FFFFFF"/>
          <w:lang w:val="en-GB" w:eastAsia="en-ZA"/>
        </w:rPr>
        <w:t xml:space="preserve">l. The Association will </w:t>
      </w:r>
      <w:r w:rsidRPr="00E43A9D">
        <w:rPr>
          <w:rFonts w:eastAsia="Times New Roman" w:cstheme="minorHAnsi"/>
          <w:iCs/>
          <w:shd w:val="clear" w:color="auto" w:fill="FFFFFF"/>
          <w:lang w:val="en-GB" w:eastAsia="en-ZA"/>
        </w:rPr>
        <w:t xml:space="preserve">not take legal steps to object </w:t>
      </w:r>
      <w:r w:rsidR="000517E3">
        <w:rPr>
          <w:rFonts w:eastAsia="Times New Roman" w:cstheme="minorHAnsi"/>
          <w:iCs/>
          <w:shd w:val="clear" w:color="auto" w:fill="FFFFFF"/>
          <w:lang w:val="en-GB" w:eastAsia="en-ZA"/>
        </w:rPr>
        <w:t xml:space="preserve">to </w:t>
      </w:r>
      <w:r w:rsidRPr="00E43A9D">
        <w:rPr>
          <w:rFonts w:eastAsia="Times New Roman" w:cstheme="minorHAnsi"/>
          <w:iCs/>
          <w:shd w:val="clear" w:color="auto" w:fill="FFFFFF"/>
          <w:lang w:val="en-GB" w:eastAsia="en-ZA"/>
        </w:rPr>
        <w:t>or interdict such a landowner from exercising their lawful property rights.</w:t>
      </w:r>
    </w:p>
    <w:p w:rsidR="00E43A9D" w:rsidRPr="00E43A9D" w:rsidRDefault="00E43A9D" w:rsidP="00E43A9D">
      <w:pPr>
        <w:pStyle w:val="ListParagraph"/>
        <w:rPr>
          <w:rFonts w:eastAsia="Times New Roman" w:cstheme="minorHAnsi"/>
          <w:shd w:val="clear" w:color="auto" w:fill="FFFFFF"/>
          <w:lang w:eastAsia="en-ZA"/>
        </w:rPr>
      </w:pPr>
    </w:p>
    <w:p w:rsidR="00653D53" w:rsidRPr="00E43A9D" w:rsidRDefault="00653D53" w:rsidP="00E43A9D">
      <w:pPr>
        <w:pStyle w:val="ListParagraph"/>
        <w:numPr>
          <w:ilvl w:val="0"/>
          <w:numId w:val="10"/>
        </w:numPr>
        <w:spacing w:after="0" w:line="240" w:lineRule="auto"/>
        <w:jc w:val="both"/>
        <w:rPr>
          <w:rFonts w:eastAsia="Times New Roman" w:cstheme="minorHAnsi"/>
          <w:shd w:val="clear" w:color="auto" w:fill="FFFFFF"/>
          <w:lang w:eastAsia="en-ZA"/>
        </w:rPr>
      </w:pPr>
      <w:r w:rsidRPr="00E43A9D">
        <w:rPr>
          <w:rFonts w:eastAsia="Times New Roman" w:cstheme="minorHAnsi"/>
          <w:iCs/>
          <w:shd w:val="clear" w:color="auto" w:fill="FFFFFF"/>
          <w:lang w:val="en-GB" w:eastAsia="en-ZA"/>
        </w:rPr>
        <w:t>Should the Association have some concerns about the nature of the proposed application and its effects on its neighbours, the Association may give formal written notice to the member concerned setting out the nature and extent of its concerns and propose a remedy or adjustment to the land use application that would negate any negative impact on its neighbours</w:t>
      </w:r>
      <w:r w:rsidR="002A51AE">
        <w:rPr>
          <w:rFonts w:eastAsia="Times New Roman" w:cstheme="minorHAnsi"/>
          <w:iCs/>
          <w:shd w:val="clear" w:color="auto" w:fill="FFFFFF"/>
          <w:lang w:val="en-GB" w:eastAsia="en-ZA"/>
        </w:rPr>
        <w:t xml:space="preserve"> as well as any lengthy disputes at a later date</w:t>
      </w:r>
      <w:r w:rsidRPr="00E43A9D">
        <w:rPr>
          <w:rFonts w:eastAsia="Times New Roman" w:cstheme="minorHAnsi"/>
          <w:iCs/>
          <w:shd w:val="clear" w:color="auto" w:fill="FFFFFF"/>
          <w:lang w:val="en-GB" w:eastAsia="en-ZA"/>
        </w:rPr>
        <w:t>. The Association undertakes to issue such formal notification within a reasonable period as determined by the board. All discussions and engagements between the residents and the association should be done in a spirit of good neighbourliness and transparency.</w:t>
      </w:r>
    </w:p>
    <w:p w:rsidR="00E43A9D" w:rsidRDefault="00E43A9D" w:rsidP="00653D53">
      <w:pPr>
        <w:spacing w:after="0" w:line="240" w:lineRule="auto"/>
        <w:jc w:val="both"/>
        <w:rPr>
          <w:rFonts w:eastAsia="Times New Roman" w:cstheme="minorHAnsi"/>
          <w:iCs/>
          <w:shd w:val="clear" w:color="auto" w:fill="FFFFFF"/>
          <w:lang w:val="en-GB" w:eastAsia="en-ZA"/>
        </w:rPr>
      </w:pPr>
    </w:p>
    <w:p w:rsidR="00653D53" w:rsidRPr="00E43A9D" w:rsidRDefault="00653D53" w:rsidP="00E43A9D">
      <w:pPr>
        <w:pStyle w:val="ListParagraph"/>
        <w:numPr>
          <w:ilvl w:val="0"/>
          <w:numId w:val="10"/>
        </w:numPr>
        <w:spacing w:after="0" w:line="240" w:lineRule="auto"/>
        <w:jc w:val="both"/>
        <w:rPr>
          <w:rFonts w:eastAsia="Times New Roman" w:cstheme="minorHAnsi"/>
          <w:shd w:val="clear" w:color="auto" w:fill="FFFFFF"/>
          <w:lang w:eastAsia="en-ZA"/>
        </w:rPr>
      </w:pPr>
      <w:r w:rsidRPr="00E43A9D">
        <w:rPr>
          <w:rFonts w:eastAsia="Times New Roman" w:cstheme="minorHAnsi"/>
          <w:iCs/>
          <w:shd w:val="clear" w:color="auto" w:fill="FFFFFF"/>
          <w:lang w:val="en-GB" w:eastAsia="en-ZA"/>
        </w:rPr>
        <w:t xml:space="preserve">If the local authority or </w:t>
      </w:r>
      <w:r w:rsidR="000517E3">
        <w:rPr>
          <w:rFonts w:eastAsia="Times New Roman" w:cstheme="minorHAnsi"/>
          <w:iCs/>
          <w:shd w:val="clear" w:color="auto" w:fill="FFFFFF"/>
          <w:lang w:val="en-GB" w:eastAsia="en-ZA"/>
        </w:rPr>
        <w:t xml:space="preserve">any </w:t>
      </w:r>
      <w:r w:rsidRPr="00E43A9D">
        <w:rPr>
          <w:rFonts w:eastAsia="Times New Roman" w:cstheme="minorHAnsi"/>
          <w:iCs/>
          <w:shd w:val="clear" w:color="auto" w:fill="FFFFFF"/>
          <w:lang w:val="en-GB" w:eastAsia="en-ZA"/>
        </w:rPr>
        <w:t xml:space="preserve">regulatory body indicates a transgression or </w:t>
      </w:r>
      <w:r w:rsidR="000517E3">
        <w:rPr>
          <w:rFonts w:eastAsia="Times New Roman" w:cstheme="minorHAnsi"/>
          <w:iCs/>
          <w:shd w:val="clear" w:color="auto" w:fill="FFFFFF"/>
          <w:lang w:val="en-GB" w:eastAsia="en-ZA"/>
        </w:rPr>
        <w:t xml:space="preserve">requires </w:t>
      </w:r>
      <w:r w:rsidRPr="00E43A9D">
        <w:rPr>
          <w:rFonts w:eastAsia="Times New Roman" w:cstheme="minorHAnsi"/>
          <w:iCs/>
          <w:shd w:val="clear" w:color="auto" w:fill="FFFFFF"/>
          <w:lang w:val="en-GB" w:eastAsia="en-ZA"/>
        </w:rPr>
        <w:t>remedial steps, the landowner can seek assistance from the Association to address the matter.</w:t>
      </w:r>
      <w:r w:rsidR="000517E3">
        <w:rPr>
          <w:rFonts w:eastAsia="Times New Roman" w:cstheme="minorHAnsi"/>
          <w:iCs/>
          <w:shd w:val="clear" w:color="auto" w:fill="FFFFFF"/>
          <w:lang w:val="en-GB" w:eastAsia="en-ZA"/>
        </w:rPr>
        <w:t xml:space="preserve"> </w:t>
      </w:r>
      <w:r w:rsidR="000517E3" w:rsidRPr="00E43A9D">
        <w:rPr>
          <w:rFonts w:eastAsia="Times New Roman" w:cstheme="minorHAnsi"/>
          <w:iCs/>
          <w:shd w:val="clear" w:color="auto" w:fill="FFFFFF"/>
          <w:lang w:val="en-GB" w:eastAsia="en-ZA"/>
        </w:rPr>
        <w:t xml:space="preserve">The CCE </w:t>
      </w:r>
      <w:r w:rsidR="000517E3">
        <w:rPr>
          <w:rFonts w:eastAsia="Times New Roman" w:cstheme="minorHAnsi"/>
          <w:iCs/>
          <w:shd w:val="clear" w:color="auto" w:fill="FFFFFF"/>
          <w:lang w:val="en-GB" w:eastAsia="en-ZA"/>
        </w:rPr>
        <w:t xml:space="preserve">Association </w:t>
      </w:r>
      <w:r w:rsidR="000517E3" w:rsidRPr="00E43A9D">
        <w:rPr>
          <w:rFonts w:eastAsia="Times New Roman" w:cstheme="minorHAnsi"/>
          <w:iCs/>
          <w:shd w:val="clear" w:color="auto" w:fill="FFFFFF"/>
          <w:lang w:val="en-GB" w:eastAsia="en-ZA"/>
        </w:rPr>
        <w:t xml:space="preserve">may, at its sole discretion offer advice or assistance in the resolution of such a </w:t>
      </w:r>
      <w:r w:rsidR="000517E3">
        <w:rPr>
          <w:rFonts w:eastAsia="Times New Roman" w:cstheme="minorHAnsi"/>
          <w:iCs/>
          <w:shd w:val="clear" w:color="auto" w:fill="FFFFFF"/>
          <w:lang w:val="en-GB" w:eastAsia="en-ZA"/>
        </w:rPr>
        <w:t>matter.</w:t>
      </w:r>
    </w:p>
    <w:p w:rsidR="00E43A9D" w:rsidRPr="00E43A9D" w:rsidRDefault="00E43A9D" w:rsidP="00E43A9D">
      <w:pPr>
        <w:pStyle w:val="ListParagraph"/>
        <w:rPr>
          <w:rFonts w:eastAsia="Times New Roman" w:cstheme="minorHAnsi"/>
          <w:shd w:val="clear" w:color="auto" w:fill="FFFFFF"/>
          <w:lang w:eastAsia="en-ZA"/>
        </w:rPr>
      </w:pPr>
    </w:p>
    <w:p w:rsidR="00653D53" w:rsidRPr="002A51AE" w:rsidRDefault="00653D53" w:rsidP="00E43A9D">
      <w:pPr>
        <w:pStyle w:val="ListParagraph"/>
        <w:numPr>
          <w:ilvl w:val="0"/>
          <w:numId w:val="10"/>
        </w:numPr>
        <w:spacing w:after="0" w:line="240" w:lineRule="auto"/>
        <w:jc w:val="both"/>
        <w:rPr>
          <w:rFonts w:eastAsia="Times New Roman" w:cstheme="minorHAnsi"/>
          <w:shd w:val="clear" w:color="auto" w:fill="FFFFFF"/>
          <w:lang w:eastAsia="en-ZA"/>
        </w:rPr>
      </w:pPr>
      <w:r w:rsidRPr="00E43A9D">
        <w:rPr>
          <w:rFonts w:eastAsia="Times New Roman" w:cstheme="minorHAnsi"/>
          <w:iCs/>
          <w:shd w:val="clear" w:color="auto" w:fill="FFFFFF"/>
          <w:lang w:val="en-GB" w:eastAsia="en-ZA"/>
        </w:rPr>
        <w:t>If a member of the association has a concern or a dispute with a neighbour, they may approach the CCE board for advice or assistance. The CCE may, at its sole discretion offer advice or assistance in the resolution of such a dispute. All matter</w:t>
      </w:r>
      <w:r w:rsidR="000517E3">
        <w:rPr>
          <w:rFonts w:eastAsia="Times New Roman" w:cstheme="minorHAnsi"/>
          <w:iCs/>
          <w:shd w:val="clear" w:color="auto" w:fill="FFFFFF"/>
          <w:lang w:val="en-GB" w:eastAsia="en-ZA"/>
        </w:rPr>
        <w:t>s</w:t>
      </w:r>
      <w:r w:rsidRPr="00E43A9D">
        <w:rPr>
          <w:rFonts w:eastAsia="Times New Roman" w:cstheme="minorHAnsi"/>
          <w:iCs/>
          <w:shd w:val="clear" w:color="auto" w:fill="FFFFFF"/>
          <w:lang w:val="en-GB" w:eastAsia="en-ZA"/>
        </w:rPr>
        <w:t xml:space="preserve"> will be dealt with transparently and in the spirit of good neighbourliness.</w:t>
      </w:r>
      <w:r w:rsidRPr="002A51AE">
        <w:rPr>
          <w:rFonts w:eastAsia="Times New Roman" w:cstheme="minorHAnsi"/>
          <w:iCs/>
          <w:shd w:val="clear" w:color="auto" w:fill="FFFFFF"/>
          <w:lang w:val="en-GB" w:eastAsia="en-ZA"/>
        </w:rPr>
        <w:t>   </w:t>
      </w:r>
    </w:p>
    <w:p w:rsidR="00E43A9D" w:rsidRDefault="00E43A9D" w:rsidP="00653D53">
      <w:pPr>
        <w:shd w:val="clear" w:color="auto" w:fill="FFFFFF"/>
        <w:spacing w:after="0" w:line="240" w:lineRule="auto"/>
        <w:rPr>
          <w:rFonts w:eastAsia="Times New Roman" w:cstheme="minorHAnsi"/>
          <w:lang w:eastAsia="en-ZA"/>
        </w:rPr>
      </w:pPr>
    </w:p>
    <w:p w:rsidR="00653D53" w:rsidRPr="00E43A9D" w:rsidRDefault="00653D53" w:rsidP="00E43A9D">
      <w:pPr>
        <w:pStyle w:val="ListParagraph"/>
        <w:numPr>
          <w:ilvl w:val="0"/>
          <w:numId w:val="10"/>
        </w:numPr>
        <w:shd w:val="clear" w:color="auto" w:fill="FFFFFF"/>
        <w:spacing w:after="0" w:line="240" w:lineRule="auto"/>
        <w:rPr>
          <w:rFonts w:eastAsia="Times New Roman" w:cstheme="minorHAnsi"/>
          <w:lang w:eastAsia="en-ZA"/>
        </w:rPr>
      </w:pPr>
      <w:r w:rsidRPr="00E43A9D">
        <w:rPr>
          <w:rFonts w:eastAsia="Times New Roman" w:cstheme="minorHAnsi"/>
          <w:lang w:eastAsia="en-ZA"/>
        </w:rPr>
        <w:t>Whenever the board considers that the external appearance of any property improvements or the use of a property is such as to be unsightly or injurious to the amenity of t</w:t>
      </w:r>
      <w:r w:rsidR="000A7E57">
        <w:rPr>
          <w:rFonts w:eastAsia="Times New Roman" w:cstheme="minorHAnsi"/>
          <w:lang w:eastAsia="en-ZA"/>
        </w:rPr>
        <w:t xml:space="preserve">he surrounding properties, </w:t>
      </w:r>
      <w:r w:rsidRPr="00E43A9D">
        <w:rPr>
          <w:rFonts w:eastAsia="Times New Roman" w:cstheme="minorHAnsi"/>
          <w:lang w:eastAsia="en-ZA"/>
        </w:rPr>
        <w:t xml:space="preserve">the </w:t>
      </w:r>
      <w:r w:rsidR="000A7E57">
        <w:rPr>
          <w:rFonts w:eastAsia="Times New Roman" w:cstheme="minorHAnsi"/>
          <w:lang w:eastAsia="en-ZA"/>
        </w:rPr>
        <w:t xml:space="preserve">environment or to the </w:t>
      </w:r>
      <w:r w:rsidR="000517E3">
        <w:rPr>
          <w:rFonts w:eastAsia="Times New Roman" w:cstheme="minorHAnsi"/>
          <w:lang w:eastAsia="en-ZA"/>
        </w:rPr>
        <w:t>area</w:t>
      </w:r>
      <w:r w:rsidRPr="00E43A9D">
        <w:rPr>
          <w:rFonts w:eastAsia="Times New Roman" w:cstheme="minorHAnsi"/>
          <w:lang w:eastAsia="en-ZA"/>
        </w:rPr>
        <w:t xml:space="preserve"> generally, the board may serve notice on such member or members to take such steps as may be specified in the notice to eliminate such use or unsightly or injurious condition. The board shall in giving notice as aforesaid act reasonably and use discretion and </w:t>
      </w:r>
      <w:r w:rsidR="000517E3">
        <w:rPr>
          <w:rFonts w:eastAsia="Times New Roman" w:cstheme="minorHAnsi"/>
          <w:lang w:eastAsia="en-ZA"/>
        </w:rPr>
        <w:t xml:space="preserve">in </w:t>
      </w:r>
      <w:r w:rsidRPr="00E43A9D">
        <w:rPr>
          <w:rFonts w:eastAsia="Times New Roman" w:cstheme="minorHAnsi"/>
          <w:lang w:eastAsia="en-ZA"/>
        </w:rPr>
        <w:t>good faith to resolve matters.</w:t>
      </w:r>
    </w:p>
    <w:p w:rsidR="00653D53" w:rsidRPr="00653D53" w:rsidRDefault="00653D53" w:rsidP="00653D53">
      <w:pPr>
        <w:shd w:val="clear" w:color="auto" w:fill="FFFFFF"/>
        <w:spacing w:after="0" w:line="240" w:lineRule="auto"/>
        <w:rPr>
          <w:rFonts w:eastAsia="Times New Roman" w:cstheme="minorHAnsi"/>
          <w:lang w:eastAsia="en-ZA"/>
        </w:rPr>
      </w:pPr>
      <w:r w:rsidRPr="00653D53">
        <w:rPr>
          <w:rFonts w:eastAsia="Times New Roman" w:cstheme="minorHAnsi"/>
          <w:lang w:eastAsia="en-ZA"/>
        </w:rPr>
        <w:t> </w:t>
      </w:r>
    </w:p>
    <w:p w:rsidR="00653D53" w:rsidRPr="00E43A9D" w:rsidRDefault="00653D53" w:rsidP="00E43A9D">
      <w:pPr>
        <w:pStyle w:val="ListParagraph"/>
        <w:numPr>
          <w:ilvl w:val="0"/>
          <w:numId w:val="10"/>
        </w:numPr>
        <w:shd w:val="clear" w:color="auto" w:fill="FFFFFF"/>
        <w:spacing w:after="0" w:line="240" w:lineRule="auto"/>
        <w:rPr>
          <w:rFonts w:eastAsia="Times New Roman" w:cstheme="minorHAnsi"/>
          <w:lang w:eastAsia="en-ZA"/>
        </w:rPr>
      </w:pPr>
      <w:r w:rsidRPr="00E43A9D">
        <w:rPr>
          <w:rFonts w:eastAsia="Times New Roman" w:cstheme="minorHAnsi"/>
          <w:lang w:eastAsia="en-ZA"/>
        </w:rPr>
        <w:t>In the event of the r</w:t>
      </w:r>
      <w:r w:rsidR="000517E3">
        <w:rPr>
          <w:rFonts w:eastAsia="Times New Roman" w:cstheme="minorHAnsi"/>
          <w:lang w:eastAsia="en-ZA"/>
        </w:rPr>
        <w:t>elevant member or members fail</w:t>
      </w:r>
      <w:r w:rsidRPr="00E43A9D">
        <w:rPr>
          <w:rFonts w:eastAsia="Times New Roman" w:cstheme="minorHAnsi"/>
          <w:lang w:eastAsia="en-ZA"/>
        </w:rPr>
        <w:t>, within a reasonable time to be specified in such notice, to comply therewith, the board may decide to suspend membership of the member and take such action within its powers and rules of the Association</w:t>
      </w:r>
    </w:p>
    <w:p w:rsidR="00653D53" w:rsidRPr="00653D53" w:rsidRDefault="00653D53" w:rsidP="00653D53">
      <w:pPr>
        <w:shd w:val="clear" w:color="auto" w:fill="FFFFFF"/>
        <w:spacing w:after="0" w:line="240" w:lineRule="auto"/>
        <w:rPr>
          <w:rFonts w:eastAsia="Times New Roman" w:cstheme="minorHAnsi"/>
          <w:lang w:eastAsia="en-ZA"/>
        </w:rPr>
      </w:pPr>
    </w:p>
    <w:p w:rsidR="00653D53" w:rsidRPr="00E43A9D" w:rsidRDefault="00653D53" w:rsidP="00E43A9D">
      <w:pPr>
        <w:pStyle w:val="ListParagraph"/>
        <w:numPr>
          <w:ilvl w:val="0"/>
          <w:numId w:val="10"/>
        </w:numPr>
        <w:shd w:val="clear" w:color="auto" w:fill="FFFFFF"/>
        <w:spacing w:after="0" w:line="240" w:lineRule="auto"/>
        <w:rPr>
          <w:rFonts w:eastAsia="Times New Roman" w:cstheme="minorHAnsi"/>
          <w:lang w:eastAsia="en-ZA"/>
        </w:rPr>
      </w:pPr>
      <w:r w:rsidRPr="00E43A9D">
        <w:rPr>
          <w:rFonts w:eastAsia="Times New Roman" w:cstheme="minorHAnsi"/>
          <w:lang w:eastAsia="en-ZA"/>
        </w:rPr>
        <w:lastRenderedPageBreak/>
        <w:t xml:space="preserve">In the event of any member or any member's </w:t>
      </w:r>
      <w:r w:rsidR="002A51AE">
        <w:rPr>
          <w:rFonts w:eastAsia="Times New Roman" w:cstheme="minorHAnsi"/>
          <w:lang w:eastAsia="en-ZA"/>
        </w:rPr>
        <w:t>family, tenants, visitors, employees or</w:t>
      </w:r>
      <w:r w:rsidRPr="00E43A9D">
        <w:rPr>
          <w:rFonts w:eastAsia="Times New Roman" w:cstheme="minorHAnsi"/>
          <w:lang w:eastAsia="en-ZA"/>
        </w:rPr>
        <w:t xml:space="preserve"> service providers causing any damage to the </w:t>
      </w:r>
      <w:r w:rsidR="002A51AE">
        <w:rPr>
          <w:rFonts w:eastAsia="Times New Roman" w:cstheme="minorHAnsi"/>
          <w:lang w:eastAsia="en-ZA"/>
        </w:rPr>
        <w:t>CCE common</w:t>
      </w:r>
      <w:r w:rsidRPr="00E43A9D">
        <w:rPr>
          <w:rFonts w:eastAsia="Times New Roman" w:cstheme="minorHAnsi"/>
          <w:lang w:eastAsia="en-ZA"/>
        </w:rPr>
        <w:t xml:space="preserve"> property, any improvements thereon, the common property services or the perimeter security installation, such damage shall be repaired by the association and the member concerned shall be liable for the costs thereof on demand by the association.</w:t>
      </w:r>
    </w:p>
    <w:p w:rsidR="00653D53" w:rsidRPr="00653D53" w:rsidRDefault="00653D53" w:rsidP="00653D53">
      <w:pPr>
        <w:shd w:val="clear" w:color="auto" w:fill="FFFFFF"/>
        <w:spacing w:after="0" w:line="240" w:lineRule="auto"/>
        <w:rPr>
          <w:rFonts w:eastAsia="Times New Roman" w:cstheme="minorHAnsi"/>
          <w:lang w:eastAsia="en-ZA"/>
        </w:rPr>
      </w:pPr>
      <w:r w:rsidRPr="00653D53">
        <w:rPr>
          <w:rFonts w:eastAsia="Times New Roman" w:cstheme="minorHAnsi"/>
          <w:lang w:eastAsia="en-ZA"/>
        </w:rPr>
        <w:t> </w:t>
      </w:r>
    </w:p>
    <w:p w:rsidR="00653D53" w:rsidRDefault="00653D53" w:rsidP="00E43A9D">
      <w:pPr>
        <w:pStyle w:val="ListParagraph"/>
        <w:numPr>
          <w:ilvl w:val="0"/>
          <w:numId w:val="10"/>
        </w:numPr>
        <w:shd w:val="clear" w:color="auto" w:fill="FFFFFF"/>
        <w:spacing w:after="0" w:line="240" w:lineRule="auto"/>
        <w:rPr>
          <w:rFonts w:eastAsia="Times New Roman" w:cstheme="minorHAnsi"/>
          <w:lang w:eastAsia="en-ZA"/>
        </w:rPr>
      </w:pPr>
      <w:r w:rsidRPr="00E43A9D">
        <w:rPr>
          <w:rFonts w:eastAsia="Times New Roman" w:cstheme="minorHAnsi"/>
          <w:lang w:eastAsia="en-ZA"/>
        </w:rPr>
        <w:t>Members shall at all times observe all laws and by-laws, regulations, the provisions of the town planning scheme and any other laws in force pertaining to his property and the use thereof. In the event that any laws and by-laws, regulations, provisions of the town planning scheme and any other laws in force are more onerous than the requirements of th</w:t>
      </w:r>
      <w:r w:rsidR="0083319B">
        <w:rPr>
          <w:rFonts w:eastAsia="Times New Roman" w:cstheme="minorHAnsi"/>
          <w:lang w:eastAsia="en-ZA"/>
        </w:rPr>
        <w:t xml:space="preserve">ese rules and guidelines, </w:t>
      </w:r>
      <w:r w:rsidRPr="00E43A9D">
        <w:rPr>
          <w:rFonts w:eastAsia="Times New Roman" w:cstheme="minorHAnsi"/>
          <w:lang w:eastAsia="en-ZA"/>
        </w:rPr>
        <w:t>then such more onerous conditions shall apply.</w:t>
      </w:r>
    </w:p>
    <w:p w:rsidR="002A51AE" w:rsidRPr="002A51AE" w:rsidRDefault="002A51AE" w:rsidP="002A51AE">
      <w:pPr>
        <w:pStyle w:val="ListParagraph"/>
        <w:rPr>
          <w:rFonts w:eastAsia="Times New Roman" w:cstheme="minorHAnsi"/>
          <w:lang w:eastAsia="en-ZA"/>
        </w:rPr>
      </w:pPr>
    </w:p>
    <w:p w:rsidR="002A51AE" w:rsidRPr="002A51AE" w:rsidRDefault="002A51AE" w:rsidP="002A51AE">
      <w:pPr>
        <w:pStyle w:val="ListParagraph"/>
        <w:numPr>
          <w:ilvl w:val="0"/>
          <w:numId w:val="10"/>
        </w:numPr>
        <w:spacing w:after="0" w:line="240" w:lineRule="auto"/>
        <w:jc w:val="both"/>
        <w:rPr>
          <w:rFonts w:eastAsia="Times New Roman" w:cstheme="minorHAnsi"/>
          <w:shd w:val="clear" w:color="auto" w:fill="FFFFFF"/>
          <w:lang w:eastAsia="en-ZA"/>
        </w:rPr>
      </w:pPr>
      <w:r w:rsidRPr="002A51AE">
        <w:rPr>
          <w:rFonts w:eastAsia="Times New Roman" w:cstheme="minorHAnsi"/>
          <w:iCs/>
          <w:shd w:val="clear" w:color="auto" w:fill="FFFFFF"/>
          <w:lang w:val="en-GB" w:eastAsia="en-ZA"/>
        </w:rPr>
        <w:t xml:space="preserve">None of the above will replace or infringe on the </w:t>
      </w:r>
      <w:r w:rsidR="000A7E57">
        <w:rPr>
          <w:rFonts w:eastAsia="Times New Roman" w:cstheme="minorHAnsi"/>
          <w:iCs/>
          <w:shd w:val="clear" w:color="auto" w:fill="FFFFFF"/>
          <w:lang w:val="en-GB" w:eastAsia="en-ZA"/>
        </w:rPr>
        <w:t xml:space="preserve">common law or </w:t>
      </w:r>
      <w:r w:rsidRPr="002A51AE">
        <w:rPr>
          <w:rFonts w:eastAsia="Times New Roman" w:cstheme="minorHAnsi"/>
          <w:iCs/>
          <w:shd w:val="clear" w:color="auto" w:fill="FFFFFF"/>
          <w:lang w:val="en-GB" w:eastAsia="en-ZA"/>
        </w:rPr>
        <w:t xml:space="preserve">individual property rights of any landowner to make a land use application </w:t>
      </w:r>
      <w:r w:rsidR="000A7E57">
        <w:rPr>
          <w:rFonts w:eastAsia="Times New Roman" w:cstheme="minorHAnsi"/>
          <w:iCs/>
          <w:shd w:val="clear" w:color="auto" w:fill="FFFFFF"/>
          <w:lang w:val="en-GB" w:eastAsia="en-ZA"/>
        </w:rPr>
        <w:t xml:space="preserve">to the authorities </w:t>
      </w:r>
      <w:r w:rsidRPr="002A51AE">
        <w:rPr>
          <w:rFonts w:eastAsia="Times New Roman" w:cstheme="minorHAnsi"/>
          <w:iCs/>
          <w:shd w:val="clear" w:color="auto" w:fill="FFFFFF"/>
          <w:lang w:val="en-GB" w:eastAsia="en-ZA"/>
        </w:rPr>
        <w:t>or object to</w:t>
      </w:r>
      <w:r w:rsidR="000A7E57">
        <w:rPr>
          <w:rFonts w:eastAsia="Times New Roman" w:cstheme="minorHAnsi"/>
          <w:iCs/>
          <w:shd w:val="clear" w:color="auto" w:fill="FFFFFF"/>
          <w:lang w:val="en-GB" w:eastAsia="en-ZA"/>
        </w:rPr>
        <w:t xml:space="preserve"> any</w:t>
      </w:r>
      <w:r w:rsidRPr="002A51AE">
        <w:rPr>
          <w:rFonts w:eastAsia="Times New Roman" w:cstheme="minorHAnsi"/>
          <w:iCs/>
          <w:shd w:val="clear" w:color="auto" w:fill="FFFFFF"/>
          <w:lang w:val="en-GB" w:eastAsia="en-ZA"/>
        </w:rPr>
        <w:t xml:space="preserve"> such land use application</w:t>
      </w:r>
      <w:r w:rsidR="000A7E57">
        <w:rPr>
          <w:rFonts w:eastAsia="Times New Roman" w:cstheme="minorHAnsi"/>
          <w:iCs/>
          <w:shd w:val="clear" w:color="auto" w:fill="FFFFFF"/>
          <w:lang w:val="en-GB" w:eastAsia="en-ZA"/>
        </w:rPr>
        <w:t xml:space="preserve"> in his personal capacity</w:t>
      </w:r>
      <w:r w:rsidRPr="002A51AE">
        <w:rPr>
          <w:rFonts w:eastAsia="Times New Roman" w:cstheme="minorHAnsi"/>
          <w:iCs/>
          <w:shd w:val="clear" w:color="auto" w:fill="FFFFFF"/>
          <w:lang w:val="en-GB" w:eastAsia="en-ZA"/>
        </w:rPr>
        <w:t xml:space="preserve">. </w:t>
      </w:r>
    </w:p>
    <w:p w:rsidR="002A51AE" w:rsidRPr="002A51AE" w:rsidRDefault="002A51AE" w:rsidP="002A51AE">
      <w:pPr>
        <w:pStyle w:val="ListParagraph"/>
        <w:rPr>
          <w:rFonts w:eastAsia="Times New Roman" w:cstheme="minorHAnsi"/>
          <w:iCs/>
          <w:shd w:val="clear" w:color="auto" w:fill="FFFFFF"/>
          <w:lang w:val="en-GB" w:eastAsia="en-ZA"/>
        </w:rPr>
      </w:pPr>
    </w:p>
    <w:p w:rsidR="00653D53" w:rsidRPr="00B457AE" w:rsidRDefault="002A51AE" w:rsidP="002A51AE">
      <w:pPr>
        <w:pStyle w:val="ListParagraph"/>
        <w:numPr>
          <w:ilvl w:val="0"/>
          <w:numId w:val="10"/>
        </w:numPr>
        <w:spacing w:after="0" w:line="240" w:lineRule="auto"/>
        <w:jc w:val="both"/>
        <w:rPr>
          <w:rFonts w:eastAsia="Times New Roman" w:cstheme="minorHAnsi"/>
          <w:shd w:val="clear" w:color="auto" w:fill="FFFFFF"/>
          <w:lang w:eastAsia="en-ZA"/>
        </w:rPr>
      </w:pPr>
      <w:r w:rsidRPr="002A51AE">
        <w:rPr>
          <w:rFonts w:eastAsia="Times New Roman" w:cstheme="minorHAnsi"/>
          <w:iCs/>
          <w:shd w:val="clear" w:color="auto" w:fill="FFFFFF"/>
          <w:lang w:val="en-GB" w:eastAsia="en-ZA"/>
        </w:rPr>
        <w:t> </w:t>
      </w:r>
      <w:r w:rsidR="00B457AE">
        <w:rPr>
          <w:rFonts w:eastAsia="Times New Roman" w:cstheme="minorHAnsi"/>
          <w:iCs/>
          <w:shd w:val="clear" w:color="auto" w:fill="FFFFFF"/>
          <w:lang w:val="en-GB" w:eastAsia="en-ZA"/>
        </w:rPr>
        <w:t xml:space="preserve">The </w:t>
      </w:r>
      <w:r w:rsidRPr="002A51AE">
        <w:rPr>
          <w:rFonts w:eastAsia="Times New Roman" w:cstheme="minorHAnsi"/>
          <w:lang w:eastAsia="en-ZA"/>
        </w:rPr>
        <w:t>CCE</w:t>
      </w:r>
      <w:r w:rsidR="00B457AE">
        <w:rPr>
          <w:rFonts w:eastAsia="Times New Roman" w:cstheme="minorHAnsi"/>
          <w:lang w:eastAsia="en-ZA"/>
        </w:rPr>
        <w:t xml:space="preserve"> association </w:t>
      </w:r>
      <w:r>
        <w:rPr>
          <w:rFonts w:eastAsia="Times New Roman" w:cstheme="minorHAnsi"/>
          <w:lang w:eastAsia="en-ZA"/>
        </w:rPr>
        <w:t xml:space="preserve">shall </w:t>
      </w:r>
      <w:r w:rsidR="00FC65CC">
        <w:rPr>
          <w:rFonts w:eastAsia="Times New Roman" w:cstheme="minorHAnsi"/>
          <w:lang w:eastAsia="en-ZA"/>
        </w:rPr>
        <w:t xml:space="preserve">use its bulk purchasing power to </w:t>
      </w:r>
      <w:r w:rsidRPr="002A51AE">
        <w:rPr>
          <w:rFonts w:eastAsia="Times New Roman" w:cstheme="minorHAnsi"/>
          <w:lang w:eastAsia="en-ZA"/>
        </w:rPr>
        <w:t>act</w:t>
      </w:r>
      <w:r w:rsidR="00FC65CC">
        <w:rPr>
          <w:rFonts w:eastAsia="Times New Roman" w:cstheme="minorHAnsi"/>
          <w:lang w:eastAsia="en-ZA"/>
        </w:rPr>
        <w:t xml:space="preserve"> as </w:t>
      </w:r>
      <w:r w:rsidR="00FC65CC">
        <w:rPr>
          <w:rFonts w:eastAsia="Times New Roman" w:cstheme="minorHAnsi"/>
          <w:u w:val="single"/>
          <w:lang w:eastAsia="en-ZA"/>
        </w:rPr>
        <w:t xml:space="preserve">negotiator and </w:t>
      </w:r>
      <w:r w:rsidRPr="002A51AE">
        <w:rPr>
          <w:rFonts w:eastAsia="Times New Roman" w:cstheme="minorHAnsi"/>
          <w:u w:val="single"/>
          <w:lang w:eastAsia="en-ZA"/>
        </w:rPr>
        <w:t>purchasing power aggregator</w:t>
      </w:r>
      <w:r w:rsidRPr="002A51AE">
        <w:rPr>
          <w:rFonts w:eastAsia="Times New Roman" w:cstheme="minorHAnsi"/>
          <w:lang w:eastAsia="en-ZA"/>
        </w:rPr>
        <w:t> </w:t>
      </w:r>
      <w:r w:rsidR="00FC65CC">
        <w:rPr>
          <w:rFonts w:eastAsia="Times New Roman" w:cstheme="minorHAnsi"/>
          <w:lang w:eastAsia="en-ZA"/>
        </w:rPr>
        <w:t>on behalf of</w:t>
      </w:r>
      <w:r w:rsidRPr="002A51AE">
        <w:rPr>
          <w:rFonts w:eastAsia="Times New Roman" w:cstheme="minorHAnsi"/>
          <w:lang w:eastAsia="en-ZA"/>
        </w:rPr>
        <w:t xml:space="preserve"> all residents in respect of </w:t>
      </w:r>
      <w:r w:rsidR="00B457AE">
        <w:rPr>
          <w:rFonts w:eastAsia="Times New Roman" w:cstheme="minorHAnsi"/>
          <w:lang w:eastAsia="en-ZA"/>
        </w:rPr>
        <w:t>employing</w:t>
      </w:r>
      <w:r w:rsidR="00B457AE" w:rsidRPr="002A51AE">
        <w:rPr>
          <w:rFonts w:eastAsia="Times New Roman" w:cstheme="minorHAnsi"/>
          <w:lang w:eastAsia="en-ZA"/>
        </w:rPr>
        <w:t xml:space="preserve"> </w:t>
      </w:r>
      <w:r w:rsidR="00B457AE">
        <w:rPr>
          <w:rFonts w:eastAsia="Times New Roman" w:cstheme="minorHAnsi"/>
          <w:lang w:eastAsia="en-ZA"/>
        </w:rPr>
        <w:t xml:space="preserve">and acquiring </w:t>
      </w:r>
      <w:r w:rsidRPr="002A51AE">
        <w:rPr>
          <w:rFonts w:eastAsia="Times New Roman" w:cstheme="minorHAnsi"/>
          <w:lang w:eastAsia="en-ZA"/>
        </w:rPr>
        <w:t>sustainable</w:t>
      </w:r>
      <w:r w:rsidR="00B457AE">
        <w:rPr>
          <w:rFonts w:eastAsia="Times New Roman" w:cstheme="minorHAnsi"/>
          <w:lang w:eastAsia="en-ZA"/>
        </w:rPr>
        <w:t xml:space="preserve"> </w:t>
      </w:r>
      <w:r w:rsidRPr="002A51AE">
        <w:rPr>
          <w:rFonts w:eastAsia="Times New Roman" w:cstheme="minorHAnsi"/>
          <w:lang w:eastAsia="en-ZA"/>
        </w:rPr>
        <w:t xml:space="preserve">environmentally friendly </w:t>
      </w:r>
      <w:r w:rsidR="00FC65CC">
        <w:rPr>
          <w:rFonts w:eastAsia="Times New Roman" w:cstheme="minorHAnsi"/>
          <w:lang w:eastAsia="en-ZA"/>
        </w:rPr>
        <w:t>services</w:t>
      </w:r>
      <w:r w:rsidRPr="002A51AE">
        <w:rPr>
          <w:rFonts w:eastAsia="Times New Roman" w:cstheme="minorHAnsi"/>
          <w:lang w:eastAsia="en-ZA"/>
        </w:rPr>
        <w:t xml:space="preserve"> and </w:t>
      </w:r>
      <w:r w:rsidR="00B457AE">
        <w:rPr>
          <w:rFonts w:eastAsia="Times New Roman" w:cstheme="minorHAnsi"/>
          <w:lang w:eastAsia="en-ZA"/>
        </w:rPr>
        <w:t>equipment</w:t>
      </w:r>
      <w:r w:rsidR="00174AF9">
        <w:rPr>
          <w:rFonts w:eastAsia="Times New Roman" w:cstheme="minorHAnsi"/>
          <w:lang w:eastAsia="en-ZA"/>
        </w:rPr>
        <w:t xml:space="preserve"> for the greater community</w:t>
      </w:r>
      <w:r w:rsidR="00B457AE">
        <w:rPr>
          <w:rFonts w:eastAsia="Times New Roman" w:cstheme="minorHAnsi"/>
          <w:lang w:eastAsia="en-ZA"/>
        </w:rPr>
        <w:t>. The Association shall</w:t>
      </w:r>
      <w:r w:rsidR="00FC65CC">
        <w:rPr>
          <w:rFonts w:eastAsia="Times New Roman" w:cstheme="minorHAnsi"/>
          <w:lang w:eastAsia="en-ZA"/>
        </w:rPr>
        <w:t xml:space="preserve"> identify</w:t>
      </w:r>
      <w:r w:rsidRPr="002A51AE">
        <w:rPr>
          <w:rFonts w:eastAsia="Times New Roman" w:cstheme="minorHAnsi"/>
          <w:lang w:eastAsia="en-ZA"/>
        </w:rPr>
        <w:t xml:space="preserve"> suppliers</w:t>
      </w:r>
      <w:r w:rsidR="00FC65CC">
        <w:rPr>
          <w:rFonts w:eastAsia="Times New Roman" w:cstheme="minorHAnsi"/>
          <w:lang w:eastAsia="en-ZA"/>
        </w:rPr>
        <w:t>, contractors and service providers, agreeing on</w:t>
      </w:r>
      <w:r w:rsidRPr="002A51AE">
        <w:rPr>
          <w:rFonts w:eastAsia="Times New Roman" w:cstheme="minorHAnsi"/>
          <w:lang w:eastAsia="en-ZA"/>
        </w:rPr>
        <w:t xml:space="preserve"> price</w:t>
      </w:r>
      <w:r w:rsidR="00FC65CC">
        <w:rPr>
          <w:rFonts w:eastAsia="Times New Roman" w:cstheme="minorHAnsi"/>
          <w:lang w:eastAsia="en-ZA"/>
        </w:rPr>
        <w:t xml:space="preserve">s, discounts and </w:t>
      </w:r>
      <w:r w:rsidR="00174AF9">
        <w:rPr>
          <w:rFonts w:eastAsia="Times New Roman" w:cstheme="minorHAnsi"/>
          <w:lang w:eastAsia="en-ZA"/>
        </w:rPr>
        <w:t>formulating</w:t>
      </w:r>
      <w:r w:rsidR="00FC65CC">
        <w:rPr>
          <w:rFonts w:eastAsia="Times New Roman" w:cstheme="minorHAnsi"/>
          <w:lang w:eastAsia="en-ZA"/>
        </w:rPr>
        <w:t xml:space="preserve"> </w:t>
      </w:r>
      <w:r w:rsidRPr="002A51AE">
        <w:rPr>
          <w:rFonts w:eastAsia="Times New Roman" w:cstheme="minorHAnsi"/>
          <w:lang w:eastAsia="en-ZA"/>
        </w:rPr>
        <w:t>service level agreements</w:t>
      </w:r>
      <w:r w:rsidR="00FC65CC">
        <w:rPr>
          <w:rFonts w:eastAsia="Times New Roman" w:cstheme="minorHAnsi"/>
          <w:lang w:eastAsia="en-ZA"/>
        </w:rPr>
        <w:t xml:space="preserve"> with such suppliers, contractors and service providers</w:t>
      </w:r>
      <w:r w:rsidRPr="002A51AE">
        <w:rPr>
          <w:rFonts w:eastAsia="Times New Roman" w:cstheme="minorHAnsi"/>
          <w:lang w:eastAsia="en-ZA"/>
        </w:rPr>
        <w:t>.</w:t>
      </w:r>
      <w:r w:rsidR="00FC65CC">
        <w:rPr>
          <w:rFonts w:eastAsia="Times New Roman" w:cstheme="minorHAnsi"/>
          <w:lang w:eastAsia="en-ZA"/>
        </w:rPr>
        <w:t xml:space="preserve"> </w:t>
      </w:r>
      <w:r w:rsidR="00B457AE">
        <w:rPr>
          <w:rFonts w:eastAsia="Times New Roman" w:cstheme="minorHAnsi"/>
          <w:lang w:eastAsia="en-ZA"/>
        </w:rPr>
        <w:t>CCE members</w:t>
      </w:r>
      <w:r w:rsidR="00FC65CC" w:rsidRPr="00653D53">
        <w:rPr>
          <w:rFonts w:eastAsia="Times New Roman" w:cstheme="minorHAnsi"/>
          <w:lang w:eastAsia="en-ZA"/>
        </w:rPr>
        <w:t xml:space="preserve"> </w:t>
      </w:r>
      <w:r w:rsidR="00FC65CC">
        <w:rPr>
          <w:rFonts w:eastAsia="Times New Roman" w:cstheme="minorHAnsi"/>
          <w:lang w:eastAsia="en-ZA"/>
        </w:rPr>
        <w:t xml:space="preserve">shall </w:t>
      </w:r>
      <w:r w:rsidR="00174AF9">
        <w:rPr>
          <w:rFonts w:eastAsia="Times New Roman" w:cstheme="minorHAnsi"/>
          <w:lang w:eastAsia="en-ZA"/>
        </w:rPr>
        <w:t xml:space="preserve">be under no obligation to employ such </w:t>
      </w:r>
      <w:r w:rsidR="00FC65CC" w:rsidRPr="00653D53">
        <w:rPr>
          <w:rFonts w:eastAsia="Times New Roman" w:cstheme="minorHAnsi"/>
          <w:lang w:eastAsia="en-ZA"/>
        </w:rPr>
        <w:t>service</w:t>
      </w:r>
      <w:r w:rsidR="00FC65CC">
        <w:rPr>
          <w:rFonts w:eastAsia="Times New Roman" w:cstheme="minorHAnsi"/>
          <w:lang w:eastAsia="en-ZA"/>
        </w:rPr>
        <w:t>s</w:t>
      </w:r>
      <w:r w:rsidR="00174AF9" w:rsidRPr="00174AF9">
        <w:rPr>
          <w:rFonts w:eastAsia="Times New Roman" w:cstheme="minorHAnsi"/>
          <w:lang w:eastAsia="en-ZA"/>
        </w:rPr>
        <w:t xml:space="preserve"> </w:t>
      </w:r>
      <w:r w:rsidR="00174AF9">
        <w:rPr>
          <w:rFonts w:eastAsia="Times New Roman" w:cstheme="minorHAnsi"/>
          <w:lang w:eastAsia="en-ZA"/>
        </w:rPr>
        <w:t xml:space="preserve">or </w:t>
      </w:r>
      <w:r w:rsidR="00174AF9">
        <w:rPr>
          <w:rFonts w:eastAsia="Times New Roman" w:cstheme="minorHAnsi"/>
          <w:lang w:eastAsia="en-ZA"/>
        </w:rPr>
        <w:t>acquire</w:t>
      </w:r>
      <w:r w:rsidR="00FC65CC">
        <w:rPr>
          <w:rFonts w:eastAsia="Times New Roman" w:cstheme="minorHAnsi"/>
          <w:lang w:eastAsia="en-ZA"/>
        </w:rPr>
        <w:t xml:space="preserve"> and equipment</w:t>
      </w:r>
      <w:r w:rsidR="00174AF9">
        <w:rPr>
          <w:rFonts w:eastAsia="Times New Roman" w:cstheme="minorHAnsi"/>
          <w:lang w:eastAsia="en-ZA"/>
        </w:rPr>
        <w:t xml:space="preserve"> should they not wish to</w:t>
      </w:r>
      <w:r w:rsidR="00B457AE">
        <w:rPr>
          <w:rFonts w:eastAsia="Times New Roman" w:cstheme="minorHAnsi"/>
          <w:lang w:eastAsia="en-ZA"/>
        </w:rPr>
        <w:t>. The CCE b</w:t>
      </w:r>
      <w:r w:rsidR="00FC65CC" w:rsidRPr="00653D53">
        <w:rPr>
          <w:rFonts w:eastAsia="Times New Roman" w:cstheme="minorHAnsi"/>
          <w:lang w:eastAsia="en-ZA"/>
        </w:rPr>
        <w:t xml:space="preserve">oard </w:t>
      </w:r>
      <w:r w:rsidR="00B457AE">
        <w:rPr>
          <w:rFonts w:eastAsia="Times New Roman" w:cstheme="minorHAnsi"/>
          <w:lang w:eastAsia="en-ZA"/>
        </w:rPr>
        <w:t xml:space="preserve">will oversee the entire </w:t>
      </w:r>
      <w:r w:rsidR="00FC65CC" w:rsidRPr="00653D53">
        <w:rPr>
          <w:rFonts w:eastAsia="Times New Roman" w:cstheme="minorHAnsi"/>
          <w:lang w:eastAsia="en-ZA"/>
        </w:rPr>
        <w:t xml:space="preserve">process </w:t>
      </w:r>
      <w:r w:rsidR="00B457AE">
        <w:rPr>
          <w:rFonts w:eastAsia="Times New Roman" w:cstheme="minorHAnsi"/>
          <w:lang w:eastAsia="en-ZA"/>
        </w:rPr>
        <w:t xml:space="preserve">including the </w:t>
      </w:r>
      <w:r w:rsidR="00FC65CC" w:rsidRPr="00653D53">
        <w:rPr>
          <w:rFonts w:eastAsia="Times New Roman" w:cstheme="minorHAnsi"/>
          <w:lang w:eastAsia="en-ZA"/>
        </w:rPr>
        <w:t xml:space="preserve">implementation </w:t>
      </w:r>
      <w:r w:rsidR="00B457AE">
        <w:rPr>
          <w:rFonts w:eastAsia="Times New Roman" w:cstheme="minorHAnsi"/>
          <w:lang w:eastAsia="en-ZA"/>
        </w:rPr>
        <w:t xml:space="preserve">and management of the </w:t>
      </w:r>
      <w:r w:rsidR="00FC65CC" w:rsidRPr="00653D53">
        <w:rPr>
          <w:rFonts w:eastAsia="Times New Roman" w:cstheme="minorHAnsi"/>
          <w:lang w:eastAsia="en-ZA"/>
        </w:rPr>
        <w:t>agreed projects</w:t>
      </w:r>
      <w:r w:rsidR="00B457AE">
        <w:rPr>
          <w:rFonts w:eastAsia="Times New Roman" w:cstheme="minorHAnsi"/>
          <w:lang w:eastAsia="en-ZA"/>
        </w:rPr>
        <w:t>, services and acquisitions.</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The CC</w:t>
      </w:r>
      <w:r w:rsidRPr="00B457AE">
        <w:rPr>
          <w:rFonts w:eastAsia="Times New Roman" w:cstheme="minorHAnsi"/>
          <w:lang w:eastAsia="en-ZA"/>
        </w:rPr>
        <w:t>E </w:t>
      </w:r>
      <w:r w:rsidRPr="00B457AE">
        <w:rPr>
          <w:rFonts w:eastAsia="Times New Roman" w:cstheme="minorHAnsi"/>
          <w:lang w:eastAsia="en-ZA"/>
        </w:rPr>
        <w:t xml:space="preserve">association </w:t>
      </w:r>
      <w:r w:rsidRPr="00B457AE">
        <w:rPr>
          <w:rFonts w:eastAsia="Times New Roman" w:cstheme="minorHAnsi"/>
          <w:u w:val="single"/>
          <w:lang w:eastAsia="en-ZA"/>
        </w:rPr>
        <w:t>monitors service level agreements</w:t>
      </w:r>
      <w:r w:rsidRPr="00B457AE">
        <w:rPr>
          <w:rFonts w:eastAsia="Times New Roman" w:cstheme="minorHAnsi"/>
          <w:lang w:eastAsia="en-ZA"/>
        </w:rPr>
        <w:t xml:space="preserve"> with </w:t>
      </w:r>
      <w:proofErr w:type="spellStart"/>
      <w:r w:rsidRPr="00B457AE">
        <w:rPr>
          <w:rFonts w:eastAsia="Times New Roman" w:cstheme="minorHAnsi"/>
          <w:lang w:eastAsia="en-ZA"/>
        </w:rPr>
        <w:t>Chartwell</w:t>
      </w:r>
      <w:proofErr w:type="spellEnd"/>
      <w:r w:rsidRPr="00B457AE">
        <w:rPr>
          <w:rFonts w:eastAsia="Times New Roman" w:cstheme="minorHAnsi"/>
          <w:lang w:eastAsia="en-ZA"/>
        </w:rPr>
        <w:t xml:space="preserve"> service providers (ADT/</w:t>
      </w:r>
      <w:proofErr w:type="spellStart"/>
      <w:r w:rsidRPr="00B457AE">
        <w:rPr>
          <w:rFonts w:eastAsia="Times New Roman" w:cstheme="minorHAnsi"/>
          <w:lang w:eastAsia="en-ZA"/>
        </w:rPr>
        <w:t>MetroFibre</w:t>
      </w:r>
      <w:proofErr w:type="spellEnd"/>
      <w:r w:rsidRPr="00B457AE">
        <w:rPr>
          <w:rFonts w:eastAsia="Times New Roman" w:cstheme="minorHAnsi"/>
          <w:lang w:eastAsia="en-ZA"/>
        </w:rPr>
        <w:t xml:space="preserve">/garden service </w:t>
      </w:r>
      <w:proofErr w:type="spellStart"/>
      <w:r w:rsidRPr="00B457AE">
        <w:rPr>
          <w:rFonts w:eastAsia="Times New Roman" w:cstheme="minorHAnsi"/>
          <w:lang w:eastAsia="en-ZA"/>
        </w:rPr>
        <w:t>etc</w:t>
      </w:r>
      <w:proofErr w:type="spellEnd"/>
      <w:r w:rsidRPr="00B457AE">
        <w:rPr>
          <w:rFonts w:eastAsia="Times New Roman" w:cstheme="minorHAnsi"/>
          <w:lang w:eastAsia="en-ZA"/>
        </w:rPr>
        <w:t>) and ensures price discovery and service quality.</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CCE is </w:t>
      </w:r>
      <w:r w:rsidR="00174AF9">
        <w:rPr>
          <w:rFonts w:eastAsia="Times New Roman" w:cstheme="minorHAnsi"/>
          <w:lang w:eastAsia="en-ZA"/>
        </w:rPr>
        <w:t xml:space="preserve">the </w:t>
      </w:r>
      <w:r w:rsidRPr="00B457AE">
        <w:rPr>
          <w:rFonts w:eastAsia="Times New Roman" w:cstheme="minorHAnsi"/>
          <w:u w:val="single"/>
          <w:lang w:eastAsia="en-ZA"/>
        </w:rPr>
        <w:t>mouthpiece/spokesperson</w:t>
      </w:r>
      <w:r w:rsidRPr="00B457AE">
        <w:rPr>
          <w:rFonts w:eastAsia="Times New Roman" w:cstheme="minorHAnsi"/>
          <w:lang w:eastAsia="en-ZA"/>
        </w:rPr>
        <w:t xml:space="preserve"> for </w:t>
      </w:r>
      <w:proofErr w:type="spellStart"/>
      <w:r w:rsidRPr="00B457AE">
        <w:rPr>
          <w:rFonts w:eastAsia="Times New Roman" w:cstheme="minorHAnsi"/>
          <w:lang w:eastAsia="en-ZA"/>
        </w:rPr>
        <w:t>Chartwell</w:t>
      </w:r>
      <w:proofErr w:type="spellEnd"/>
      <w:r w:rsidRPr="00B457AE">
        <w:rPr>
          <w:rFonts w:eastAsia="Times New Roman" w:cstheme="minorHAnsi"/>
          <w:lang w:eastAsia="en-ZA"/>
        </w:rPr>
        <w:t xml:space="preserve"> residents on all community matters – maintains the newsletter and social media, engages with media, promotes lifestyle and property values.</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CCE is a </w:t>
      </w:r>
      <w:r w:rsidRPr="00B457AE">
        <w:rPr>
          <w:rFonts w:eastAsia="Times New Roman" w:cstheme="minorHAnsi"/>
          <w:u w:val="single"/>
          <w:lang w:eastAsia="en-ZA"/>
        </w:rPr>
        <w:t>coordinator/communicator of legal/municipal/property related matters</w:t>
      </w:r>
      <w:r w:rsidRPr="00B457AE">
        <w:rPr>
          <w:rFonts w:eastAsia="Times New Roman" w:cstheme="minorHAnsi"/>
          <w:lang w:eastAsia="en-ZA"/>
        </w:rPr>
        <w:t> affecting residents of agricultural holdings and CCE in particular.</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CCE </w:t>
      </w:r>
      <w:r w:rsidRPr="00B457AE">
        <w:rPr>
          <w:rFonts w:eastAsia="Times New Roman" w:cstheme="minorHAnsi"/>
          <w:u w:val="single"/>
          <w:lang w:eastAsia="en-ZA"/>
        </w:rPr>
        <w:t>identifies commercial revenue generating partnerships</w:t>
      </w:r>
      <w:r w:rsidRPr="00B457AE">
        <w:rPr>
          <w:rFonts w:eastAsia="Times New Roman" w:cstheme="minorHAnsi"/>
          <w:lang w:eastAsia="en-ZA"/>
        </w:rPr>
        <w:t> with</w:t>
      </w:r>
      <w:r w:rsidR="00174AF9">
        <w:rPr>
          <w:rFonts w:eastAsia="Times New Roman" w:cstheme="minorHAnsi"/>
          <w:lang w:eastAsia="en-ZA"/>
        </w:rPr>
        <w:t xml:space="preserve"> </w:t>
      </w:r>
      <w:r w:rsidRPr="00B457AE">
        <w:rPr>
          <w:rFonts w:eastAsia="Times New Roman" w:cstheme="minorHAnsi"/>
          <w:lang w:eastAsia="en-ZA"/>
        </w:rPr>
        <w:t xml:space="preserve">land owners/ developers/corporates who share common objectives with </w:t>
      </w:r>
      <w:proofErr w:type="spellStart"/>
      <w:r w:rsidRPr="00B457AE">
        <w:rPr>
          <w:rFonts w:eastAsia="Times New Roman" w:cstheme="minorHAnsi"/>
          <w:lang w:eastAsia="en-ZA"/>
        </w:rPr>
        <w:t>Chartwell</w:t>
      </w:r>
      <w:proofErr w:type="spellEnd"/>
      <w:r w:rsidRPr="00B457AE">
        <w:rPr>
          <w:rFonts w:eastAsia="Times New Roman" w:cstheme="minorHAnsi"/>
          <w:lang w:eastAsia="en-ZA"/>
        </w:rPr>
        <w:t xml:space="preserve"> community.</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 xml:space="preserve">CCE co-opts corporates/developers to co-fund initiatives in </w:t>
      </w:r>
      <w:proofErr w:type="spellStart"/>
      <w:r w:rsidRPr="00B457AE">
        <w:rPr>
          <w:rFonts w:eastAsia="Times New Roman" w:cstheme="minorHAnsi"/>
          <w:lang w:eastAsia="en-ZA"/>
        </w:rPr>
        <w:t>Chartwell</w:t>
      </w:r>
      <w:proofErr w:type="spellEnd"/>
      <w:r w:rsidRPr="00B457AE">
        <w:rPr>
          <w:rFonts w:eastAsia="Times New Roman" w:cstheme="minorHAnsi"/>
          <w:lang w:eastAsia="en-ZA"/>
        </w:rPr>
        <w:t xml:space="preserve"> for benefit of all residents and assists with seeking funding for projects approved by residents.</w:t>
      </w:r>
    </w:p>
    <w:p w:rsidR="00B457AE" w:rsidRPr="00B457AE" w:rsidRDefault="00B457AE" w:rsidP="00B457AE">
      <w:pPr>
        <w:pStyle w:val="ListParagraph"/>
        <w:rPr>
          <w:rFonts w:eastAsia="Times New Roman" w:cstheme="minorHAnsi"/>
          <w:shd w:val="clear" w:color="auto" w:fill="FFFFFF"/>
          <w:lang w:eastAsia="en-ZA"/>
        </w:rPr>
      </w:pPr>
    </w:p>
    <w:p w:rsidR="00B457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CCE </w:t>
      </w:r>
      <w:r w:rsidRPr="00B457AE">
        <w:rPr>
          <w:rFonts w:eastAsia="Times New Roman" w:cstheme="minorHAnsi"/>
          <w:u w:val="single"/>
          <w:lang w:eastAsia="en-ZA"/>
        </w:rPr>
        <w:t xml:space="preserve">develops and maintains a </w:t>
      </w:r>
      <w:proofErr w:type="spellStart"/>
      <w:r w:rsidRPr="00B457AE">
        <w:rPr>
          <w:rFonts w:eastAsia="Times New Roman" w:cstheme="minorHAnsi"/>
          <w:u w:val="single"/>
          <w:lang w:eastAsia="en-ZA"/>
        </w:rPr>
        <w:t>Chartwell</w:t>
      </w:r>
      <w:proofErr w:type="spellEnd"/>
      <w:r w:rsidRPr="00B457AE">
        <w:rPr>
          <w:rFonts w:eastAsia="Times New Roman" w:cstheme="minorHAnsi"/>
          <w:u w:val="single"/>
          <w:lang w:eastAsia="en-ZA"/>
        </w:rPr>
        <w:t xml:space="preserve"> community e-commerce market place</w:t>
      </w:r>
      <w:r w:rsidRPr="00B457AE">
        <w:rPr>
          <w:rFonts w:eastAsia="Times New Roman" w:cstheme="minorHAnsi"/>
          <w:lang w:eastAsia="en-ZA"/>
        </w:rPr>
        <w:t> for service providers – assisting business owners who are residents and encourages use of residents who are business owners.</w:t>
      </w:r>
    </w:p>
    <w:p w:rsidR="00B457AE" w:rsidRPr="00B457AE" w:rsidRDefault="00B457AE" w:rsidP="00B457AE">
      <w:pPr>
        <w:pStyle w:val="ListParagraph"/>
        <w:rPr>
          <w:rFonts w:eastAsia="Times New Roman" w:cstheme="minorHAnsi"/>
          <w:shd w:val="clear" w:color="auto" w:fill="FFFFFF"/>
          <w:lang w:eastAsia="en-ZA"/>
        </w:rPr>
      </w:pPr>
    </w:p>
    <w:p w:rsidR="002A51AE" w:rsidRPr="00B457AE" w:rsidRDefault="00B457AE" w:rsidP="00B457AE">
      <w:pPr>
        <w:pStyle w:val="ListParagraph"/>
        <w:numPr>
          <w:ilvl w:val="0"/>
          <w:numId w:val="10"/>
        </w:numPr>
        <w:spacing w:after="0" w:line="240" w:lineRule="auto"/>
        <w:jc w:val="both"/>
        <w:rPr>
          <w:rFonts w:eastAsia="Times New Roman" w:cstheme="minorHAnsi"/>
          <w:shd w:val="clear" w:color="auto" w:fill="FFFFFF"/>
          <w:lang w:eastAsia="en-ZA"/>
        </w:rPr>
      </w:pPr>
      <w:r w:rsidRPr="00B457AE">
        <w:rPr>
          <w:rFonts w:eastAsia="Times New Roman" w:cstheme="minorHAnsi"/>
          <w:lang w:eastAsia="en-ZA"/>
        </w:rPr>
        <w:t>CCE </w:t>
      </w:r>
      <w:r w:rsidRPr="00B457AE">
        <w:rPr>
          <w:rFonts w:eastAsia="Times New Roman" w:cstheme="minorHAnsi"/>
          <w:u w:val="single"/>
          <w:lang w:eastAsia="en-ZA"/>
        </w:rPr>
        <w:t>ensures best practices in financial management and disclosure</w:t>
      </w:r>
      <w:r w:rsidRPr="00B457AE">
        <w:rPr>
          <w:rFonts w:eastAsia="Times New Roman" w:cstheme="minorHAnsi"/>
          <w:lang w:eastAsia="en-ZA"/>
        </w:rPr>
        <w:t xml:space="preserve"> related to the use of </w:t>
      </w:r>
      <w:proofErr w:type="gramStart"/>
      <w:r w:rsidRPr="00B457AE">
        <w:rPr>
          <w:rFonts w:eastAsia="Times New Roman" w:cstheme="minorHAnsi"/>
          <w:lang w:eastAsia="en-ZA"/>
        </w:rPr>
        <w:t>residents</w:t>
      </w:r>
      <w:proofErr w:type="gramEnd"/>
      <w:r w:rsidRPr="00B457AE">
        <w:rPr>
          <w:rFonts w:eastAsia="Times New Roman" w:cstheme="minorHAnsi"/>
          <w:lang w:eastAsia="en-ZA"/>
        </w:rPr>
        <w:t xml:space="preserve"> funds.</w:t>
      </w:r>
    </w:p>
    <w:p w:rsidR="00653D53" w:rsidRPr="000A7E57" w:rsidRDefault="00653D53" w:rsidP="00653D53">
      <w:pPr>
        <w:shd w:val="clear" w:color="auto" w:fill="FFFFFF"/>
        <w:spacing w:before="100" w:beforeAutospacing="1" w:after="100" w:afterAutospacing="1" w:line="240" w:lineRule="auto"/>
        <w:outlineLvl w:val="1"/>
        <w:rPr>
          <w:rFonts w:eastAsia="Times New Roman" w:cstheme="minorHAnsi"/>
          <w:bCs/>
          <w:sz w:val="28"/>
          <w:szCs w:val="28"/>
          <w:lang w:eastAsia="en-ZA"/>
        </w:rPr>
      </w:pPr>
      <w:r w:rsidRPr="000A7E57">
        <w:rPr>
          <w:rFonts w:eastAsia="Times New Roman" w:cstheme="minorHAnsi"/>
          <w:bCs/>
          <w:sz w:val="28"/>
          <w:szCs w:val="28"/>
          <w:lang w:val="en-GB" w:eastAsia="en-ZA"/>
        </w:rPr>
        <w:t>Tenants and businesses</w:t>
      </w:r>
    </w:p>
    <w:p w:rsidR="00653D53" w:rsidRPr="00653D53" w:rsidRDefault="00653D53" w:rsidP="00653D53">
      <w:pPr>
        <w:shd w:val="clear" w:color="auto" w:fill="FFFFFF"/>
        <w:spacing w:after="0" w:line="240" w:lineRule="auto"/>
        <w:rPr>
          <w:rFonts w:eastAsia="Times New Roman" w:cstheme="minorHAnsi"/>
          <w:lang w:eastAsia="en-ZA"/>
        </w:rPr>
      </w:pPr>
      <w:r w:rsidRPr="00653D53">
        <w:rPr>
          <w:rFonts w:eastAsia="Times New Roman" w:cstheme="minorHAnsi"/>
          <w:iCs/>
          <w:lang w:val="en-GB" w:eastAsia="en-ZA"/>
        </w:rPr>
        <w:t>Tenants and businesses who reside or operate in the area under a formal and valid lease agreement or any other valid reason in law, but who do not own properties may become subscribers to the Association and agree to become bound to these Rules and Guidelines. The cost of the subscription will be a non-refundable monthly amount, as determined by the Associations board of directors from time to time, and subject to a monthly contractual term; such term being capable of immediate cancellation at the election of either party. In return for their subscription the tenants and business owners may join the members in being entitled to the following:</w:t>
      </w:r>
    </w:p>
    <w:p w:rsidR="00653D53"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shd w:val="clear" w:color="auto" w:fill="FFFFFF"/>
          <w:lang w:val="en-GB" w:eastAsia="en-ZA"/>
        </w:rPr>
        <w:lastRenderedPageBreak/>
        <w:t>Benefit from the CCE CCTV security system and the general area security measures as undertaken by the CCE from time to time.</w:t>
      </w:r>
    </w:p>
    <w:p w:rsidR="00CD5CF8"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CD5CF8" w:rsidRDefault="00653D53" w:rsidP="008E2763">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CD5CF8">
        <w:rPr>
          <w:rFonts w:eastAsia="Times New Roman" w:cstheme="minorHAnsi"/>
          <w:iCs/>
          <w:shd w:val="clear" w:color="auto" w:fill="FFFFFF"/>
          <w:lang w:val="en-GB" w:eastAsia="en-ZA"/>
        </w:rPr>
        <w:t>Benefit from discounted rates negotiated by the CCE with various service providers from time to time.</w:t>
      </w:r>
    </w:p>
    <w:p w:rsidR="00CD5CF8" w:rsidRPr="00CD5CF8" w:rsidRDefault="00CD5CF8" w:rsidP="00CD5CF8">
      <w:pPr>
        <w:pStyle w:val="ListParagraph"/>
        <w:rPr>
          <w:rFonts w:eastAsia="Times New Roman" w:cstheme="minorHAnsi"/>
          <w:iCs/>
          <w:shd w:val="clear" w:color="auto" w:fill="FFFFFF"/>
          <w:lang w:val="en-GB" w:eastAsia="en-ZA"/>
        </w:rPr>
      </w:pPr>
    </w:p>
    <w:p w:rsidR="00CD5CF8" w:rsidRPr="00CD5CF8"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involved and included on the relevant official CCE Whatsapp communication groups, subject to the terms and conditions of the administrator of the group, especially regarding abuse and hate speech.</w:t>
      </w:r>
    </w:p>
    <w:p w:rsidR="00CD5CF8" w:rsidRPr="00CD5CF8"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CD5CF8" w:rsidRPr="00CD5CF8" w:rsidRDefault="00653D53" w:rsidP="00CD5CF8">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Receive an electronic copy of the CCE official Newsletter.</w:t>
      </w:r>
    </w:p>
    <w:p w:rsidR="00CD5CF8" w:rsidRPr="00CD5CF8" w:rsidRDefault="00CD5CF8" w:rsidP="00CD5CF8">
      <w:pPr>
        <w:pStyle w:val="ListParagraph"/>
        <w:rPr>
          <w:rFonts w:eastAsia="Times New Roman" w:cstheme="minorHAnsi"/>
          <w:iCs/>
          <w:shd w:val="clear" w:color="auto" w:fill="FFFFFF"/>
          <w:lang w:val="en-GB" w:eastAsia="en-ZA"/>
        </w:rPr>
      </w:pPr>
    </w:p>
    <w:p w:rsidR="00CD5CF8" w:rsidRPr="00CD5CF8"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invited and welcome to attend all official CCE social events, functions and activities, subject to the terms and conditions of each such event or function.</w:t>
      </w:r>
    </w:p>
    <w:p w:rsidR="00CD5CF8" w:rsidRPr="008D1E4A"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invited and welcome to attend all CCE general meetings as called from time to time.</w:t>
      </w:r>
    </w:p>
    <w:p w:rsidR="00CD5CF8" w:rsidRPr="00CD5CF8" w:rsidRDefault="00CD5CF8" w:rsidP="00CD5CF8">
      <w:pPr>
        <w:pStyle w:val="ListParagraph"/>
        <w:rPr>
          <w:rFonts w:eastAsia="Times New Roman" w:cstheme="minorHAnsi"/>
          <w:iCs/>
          <w:shd w:val="clear" w:color="auto" w:fill="FFFFFF"/>
          <w:lang w:val="en-GB" w:eastAsia="en-ZA"/>
        </w:rPr>
      </w:pPr>
    </w:p>
    <w:p w:rsidR="00CD5CF8" w:rsidRPr="008D1E4A"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allowed to serve as co-opted members on the CCE board of directors.</w:t>
      </w:r>
    </w:p>
    <w:p w:rsidR="00CD5CF8" w:rsidRPr="008D1E4A"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allowed to serve on any CCE sub-committee as set up from time to time.</w:t>
      </w:r>
    </w:p>
    <w:p w:rsidR="00CD5CF8" w:rsidRPr="00CD5CF8" w:rsidRDefault="00CD5CF8" w:rsidP="00CD5CF8">
      <w:pPr>
        <w:pStyle w:val="ListParagraph"/>
        <w:rPr>
          <w:rFonts w:eastAsia="Times New Roman" w:cstheme="minorHAnsi"/>
          <w:iCs/>
          <w:shd w:val="clear" w:color="auto" w:fill="FFFFFF"/>
          <w:lang w:val="en-GB" w:eastAsia="en-ZA"/>
        </w:rPr>
      </w:pPr>
    </w:p>
    <w:p w:rsidR="00CD5CF8" w:rsidRPr="008D1E4A"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CD5CF8"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r w:rsidRPr="008D1E4A">
        <w:rPr>
          <w:rFonts w:eastAsia="Times New Roman" w:cstheme="minorHAnsi"/>
          <w:iCs/>
          <w:lang w:val="en-GB" w:eastAsia="en-ZA"/>
        </w:rPr>
        <w:t>Be allowed to advertise in the CCE Newsletter classified section for free.</w:t>
      </w:r>
    </w:p>
    <w:p w:rsidR="00CD5CF8" w:rsidRPr="008D1E4A" w:rsidRDefault="00CD5CF8" w:rsidP="00CD5CF8">
      <w:pPr>
        <w:pStyle w:val="ListParagraph"/>
        <w:spacing w:before="100" w:beforeAutospacing="1" w:after="100" w:afterAutospacing="1" w:line="240" w:lineRule="auto"/>
        <w:ind w:left="405"/>
        <w:rPr>
          <w:rFonts w:eastAsia="Times New Roman" w:cstheme="minorHAnsi"/>
          <w:iCs/>
          <w:shd w:val="clear" w:color="auto" w:fill="FFFFFF"/>
          <w:lang w:val="en-GB" w:eastAsia="en-ZA"/>
        </w:rPr>
      </w:pPr>
    </w:p>
    <w:p w:rsidR="00653D53" w:rsidRPr="008D1E4A" w:rsidRDefault="00653D53" w:rsidP="008D1E4A">
      <w:pPr>
        <w:pStyle w:val="ListParagraph"/>
        <w:numPr>
          <w:ilvl w:val="0"/>
          <w:numId w:val="11"/>
        </w:numPr>
        <w:spacing w:before="100" w:beforeAutospacing="1" w:after="100" w:afterAutospacing="1" w:line="240" w:lineRule="auto"/>
        <w:rPr>
          <w:rFonts w:eastAsia="Times New Roman" w:cstheme="minorHAnsi"/>
          <w:iCs/>
          <w:shd w:val="clear" w:color="auto" w:fill="FFFFFF"/>
          <w:lang w:val="en-GB" w:eastAsia="en-ZA"/>
        </w:rPr>
      </w:pPr>
      <w:bookmarkStart w:id="0" w:name="_GoBack"/>
      <w:bookmarkEnd w:id="0"/>
      <w:r w:rsidRPr="008D1E4A">
        <w:rPr>
          <w:rFonts w:eastAsia="Times New Roman" w:cstheme="minorHAnsi"/>
          <w:iCs/>
          <w:lang w:val="en-GB" w:eastAsia="en-ZA"/>
        </w:rPr>
        <w:t>Businesses will be entitled to advertise their businesses on the various CCE platforms at a discounted rate. Examples of the platforms: The CCE official newsletter, The CCE business directory and classified, The CCE website, Email drops, CCE Notice Boards.</w:t>
      </w:r>
    </w:p>
    <w:p w:rsidR="00E43A9D" w:rsidRDefault="00E43A9D" w:rsidP="00653D53">
      <w:pPr>
        <w:shd w:val="clear" w:color="auto" w:fill="FFFFFF"/>
        <w:spacing w:after="0" w:line="240" w:lineRule="auto"/>
        <w:jc w:val="both"/>
        <w:rPr>
          <w:rFonts w:eastAsia="Times New Roman" w:cstheme="minorHAnsi"/>
          <w:lang w:val="en-GB" w:eastAsia="en-ZA"/>
        </w:rPr>
      </w:pPr>
    </w:p>
    <w:p w:rsidR="00E43A9D" w:rsidRDefault="00E43A9D" w:rsidP="00653D53">
      <w:pPr>
        <w:shd w:val="clear" w:color="auto" w:fill="FFFFFF"/>
        <w:spacing w:after="0" w:line="240" w:lineRule="auto"/>
        <w:jc w:val="both"/>
        <w:rPr>
          <w:rFonts w:eastAsia="Times New Roman" w:cstheme="minorHAnsi"/>
          <w:lang w:val="en-GB" w:eastAsia="en-ZA"/>
        </w:rPr>
      </w:pPr>
    </w:p>
    <w:p w:rsidR="00E43A9D" w:rsidRDefault="00E43A9D" w:rsidP="00653D53">
      <w:pPr>
        <w:shd w:val="clear" w:color="auto" w:fill="FFFFFF"/>
        <w:spacing w:after="0" w:line="240" w:lineRule="auto"/>
        <w:jc w:val="both"/>
        <w:rPr>
          <w:rFonts w:eastAsia="Times New Roman" w:cstheme="minorHAnsi"/>
          <w:lang w:val="en-GB" w:eastAsia="en-ZA"/>
        </w:rPr>
      </w:pPr>
    </w:p>
    <w:p w:rsidR="00E43A9D" w:rsidRDefault="00E43A9D" w:rsidP="00653D53">
      <w:pPr>
        <w:shd w:val="clear" w:color="auto" w:fill="FFFFFF"/>
        <w:spacing w:after="0" w:line="240" w:lineRule="auto"/>
        <w:jc w:val="both"/>
        <w:rPr>
          <w:rFonts w:eastAsia="Times New Roman" w:cstheme="minorHAnsi"/>
          <w:lang w:val="en-GB" w:eastAsia="en-ZA"/>
        </w:rPr>
      </w:pPr>
    </w:p>
    <w:p w:rsidR="00C94307" w:rsidRPr="004E6E8A" w:rsidRDefault="00C94307">
      <w:pPr>
        <w:rPr>
          <w:rFonts w:cstheme="minorHAnsi"/>
        </w:rPr>
      </w:pPr>
    </w:p>
    <w:sectPr w:rsidR="00C94307" w:rsidRPr="004E6E8A" w:rsidSect="006E489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75EA6"/>
    <w:multiLevelType w:val="hybridMultilevel"/>
    <w:tmpl w:val="93B2B490"/>
    <w:lvl w:ilvl="0" w:tplc="03DED936">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15:restartNumberingAfterBreak="0">
    <w:nsid w:val="34445876"/>
    <w:multiLevelType w:val="multilevel"/>
    <w:tmpl w:val="F8628E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F4004"/>
    <w:multiLevelType w:val="multilevel"/>
    <w:tmpl w:val="39EA2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5111B"/>
    <w:multiLevelType w:val="multilevel"/>
    <w:tmpl w:val="FA205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A2532"/>
    <w:multiLevelType w:val="multilevel"/>
    <w:tmpl w:val="7304E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B91E8D"/>
    <w:multiLevelType w:val="multilevel"/>
    <w:tmpl w:val="8A160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34C6C"/>
    <w:multiLevelType w:val="hybridMultilevel"/>
    <w:tmpl w:val="4BDA696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DB81C3D"/>
    <w:multiLevelType w:val="multilevel"/>
    <w:tmpl w:val="ED300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B1232"/>
    <w:multiLevelType w:val="multilevel"/>
    <w:tmpl w:val="99248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C5EAF"/>
    <w:multiLevelType w:val="multilevel"/>
    <w:tmpl w:val="2E1C3E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E2956"/>
    <w:multiLevelType w:val="multilevel"/>
    <w:tmpl w:val="1AA0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8"/>
  </w:num>
  <w:num w:numId="5">
    <w:abstractNumId w:val="7"/>
  </w:num>
  <w:num w:numId="6">
    <w:abstractNumId w:val="2"/>
  </w:num>
  <w:num w:numId="7">
    <w:abstractNumId w:val="4"/>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3"/>
    <w:rsid w:val="000517E3"/>
    <w:rsid w:val="000A7E57"/>
    <w:rsid w:val="00174AF9"/>
    <w:rsid w:val="002A51AE"/>
    <w:rsid w:val="004E6E8A"/>
    <w:rsid w:val="00653D53"/>
    <w:rsid w:val="006E4896"/>
    <w:rsid w:val="0083319B"/>
    <w:rsid w:val="008D1E4A"/>
    <w:rsid w:val="00B457AE"/>
    <w:rsid w:val="00C94307"/>
    <w:rsid w:val="00CD5CF8"/>
    <w:rsid w:val="00E43A9D"/>
    <w:rsid w:val="00FC65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384E-7A6D-4C70-8BCE-247570E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3D5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D53"/>
    <w:rPr>
      <w:rFonts w:ascii="Times New Roman" w:eastAsia="Times New Roman" w:hAnsi="Times New Roman" w:cs="Times New Roman"/>
      <w:b/>
      <w:bCs/>
      <w:sz w:val="36"/>
      <w:szCs w:val="36"/>
      <w:lang w:eastAsia="en-ZA"/>
    </w:rPr>
  </w:style>
  <w:style w:type="paragraph" w:customStyle="1" w:styleId="m-399786086180035522msolistparagraph">
    <w:name w:val="m_-399786086180035522msolistparagraph"/>
    <w:basedOn w:val="Normal"/>
    <w:rsid w:val="00653D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E4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8358">
      <w:bodyDiv w:val="1"/>
      <w:marLeft w:val="0"/>
      <w:marRight w:val="0"/>
      <w:marTop w:val="0"/>
      <w:marBottom w:val="0"/>
      <w:divBdr>
        <w:top w:val="none" w:sz="0" w:space="0" w:color="auto"/>
        <w:left w:val="none" w:sz="0" w:space="0" w:color="auto"/>
        <w:bottom w:val="none" w:sz="0" w:space="0" w:color="auto"/>
        <w:right w:val="none" w:sz="0" w:space="0" w:color="auto"/>
      </w:divBdr>
    </w:div>
    <w:div w:id="14532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Brown</dc:creator>
  <cp:keywords/>
  <dc:description/>
  <cp:lastModifiedBy>Bruce Warren</cp:lastModifiedBy>
  <cp:revision>3</cp:revision>
  <dcterms:created xsi:type="dcterms:W3CDTF">2019-07-25T11:21:00Z</dcterms:created>
  <dcterms:modified xsi:type="dcterms:W3CDTF">2019-07-25T11:24:00Z</dcterms:modified>
</cp:coreProperties>
</file>